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7E" w:rsidRPr="005C357E" w:rsidRDefault="00D64136" w:rsidP="005C357E">
      <w:pPr>
        <w:jc w:val="center"/>
        <w:rPr>
          <w:rFonts w:ascii="长城小标宋体" w:eastAsia="长城小标宋体" w:hAnsi="宋体" w:cs="宋体"/>
          <w:sz w:val="28"/>
          <w:szCs w:val="28"/>
        </w:rPr>
      </w:pPr>
      <w:r>
        <w:rPr>
          <w:rFonts w:ascii="长城小标宋体" w:eastAsia="长城小标宋体" w:hAnsi="微软雅黑" w:hint="eastAsia"/>
          <w:sz w:val="28"/>
          <w:szCs w:val="28"/>
        </w:rPr>
        <w:t>锦SHOW未来</w:t>
      </w:r>
    </w:p>
    <w:p w:rsidR="005C357E" w:rsidRPr="005C357E" w:rsidRDefault="005C357E" w:rsidP="005C357E">
      <w:pPr>
        <w:jc w:val="right"/>
        <w:rPr>
          <w:rFonts w:ascii="长城小标宋体" w:eastAsia="长城小标宋体" w:hAnsi="宋体" w:cs="宋体"/>
          <w:sz w:val="24"/>
          <w:szCs w:val="24"/>
        </w:rPr>
      </w:pPr>
      <w:r w:rsidRPr="005C357E">
        <w:rPr>
          <w:rFonts w:ascii="长城小标宋体" w:eastAsia="长城小标宋体" w:hAnsi="宋体" w:cs="宋体" w:hint="eastAsia"/>
          <w:sz w:val="24"/>
          <w:szCs w:val="24"/>
        </w:rPr>
        <w:t>--锦州银行201</w:t>
      </w:r>
      <w:r w:rsidR="00D64136">
        <w:rPr>
          <w:rFonts w:ascii="长城小标宋体" w:eastAsia="长城小标宋体" w:hAnsi="宋体" w:cs="宋体" w:hint="eastAsia"/>
          <w:sz w:val="24"/>
          <w:szCs w:val="24"/>
        </w:rPr>
        <w:t>7</w:t>
      </w:r>
      <w:r w:rsidRPr="005C357E">
        <w:rPr>
          <w:rFonts w:ascii="长城小标宋体" w:eastAsia="长城小标宋体" w:hAnsi="宋体" w:cs="宋体" w:hint="eastAsia"/>
          <w:sz w:val="24"/>
          <w:szCs w:val="24"/>
        </w:rPr>
        <w:t>校园招聘</w:t>
      </w:r>
    </w:p>
    <w:p w:rsidR="009C059E" w:rsidRDefault="0080476F" w:rsidP="009C059E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5C357E">
        <w:rPr>
          <w:rFonts w:ascii="仿宋" w:eastAsia="仿宋" w:hAnsi="仿宋" w:hint="eastAsia"/>
          <w:b/>
          <w:sz w:val="28"/>
          <w:szCs w:val="28"/>
        </w:rPr>
        <w:t>一、企业介绍</w:t>
      </w:r>
    </w:p>
    <w:p w:rsidR="009C059E" w:rsidRDefault="009C059E" w:rsidP="009C059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C059E">
        <w:rPr>
          <w:rFonts w:ascii="仿宋" w:eastAsia="仿宋" w:hAnsi="仿宋" w:hint="eastAsia"/>
          <w:sz w:val="28"/>
          <w:szCs w:val="28"/>
        </w:rPr>
        <w:t>锦州银行股份有限公司 (0416.HK)是中国领先的城市商业银行， 中国500强企业。本公司成立于1998年10月，2015年12月7日在香港联交所主板上市。截止2016年6月30日，本公司资产总额为人民币4,224.66亿元。在锦州、北京、天津、沈阳、大连、哈尔滨、丹东、抚顺、鞍山、朝阳、阜新、辽阳设立12家分行，本溪和葫芦岛分行正在筹建中。目前，与70多个国家及地区500多个金融机构开展业务，代理行网络遍及世界各地。</w:t>
      </w:r>
    </w:p>
    <w:p w:rsidR="009C059E" w:rsidRDefault="009C059E" w:rsidP="009C059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C059E">
        <w:rPr>
          <w:rFonts w:ascii="仿宋" w:eastAsia="仿宋" w:hAnsi="仿宋" w:hint="eastAsia"/>
          <w:sz w:val="28"/>
          <w:szCs w:val="28"/>
        </w:rPr>
        <w:t>走出锦州，迈向辽宁，放眼全国，是锦州银行快速发展的崇高追求。2008年12月，锦州银行天津分行正式挂牌营业，开创了我国地级城市商业银行在直辖市设立分支机构的先河。此后，沈阳分行、大连分行、哈尔滨分行、丹东分行、北京分行、抚顺分行、鞍山分行、朝阳分行、阜新分行、辽阳分行相继挂牌。特别是获准设立北京分行，使多年的梦想变成现实。</w:t>
      </w:r>
    </w:p>
    <w:p w:rsidR="009C059E" w:rsidRDefault="009C059E" w:rsidP="009C059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C059E">
        <w:rPr>
          <w:rFonts w:ascii="仿宋" w:eastAsia="仿宋" w:hAnsi="仿宋" w:hint="eastAsia"/>
          <w:sz w:val="28"/>
          <w:szCs w:val="28"/>
        </w:rPr>
        <w:t>以市场为导向，以客户为资源，以特色为品牌，是锦州银行快速发展的制胜法宝。坚持把基本客户和基本客户群的开发和维护摆在战略位置，探索出“四个十”的市场开发思路，相继启动了“百千万”工程，开展了“双百”活动，实现了“三基”建设与“三小”信贷的有效联动。</w:t>
      </w:r>
    </w:p>
    <w:p w:rsidR="009C059E" w:rsidRDefault="009C059E" w:rsidP="009C059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C059E">
        <w:rPr>
          <w:rFonts w:ascii="仿宋" w:eastAsia="仿宋" w:hAnsi="仿宋" w:hint="eastAsia"/>
          <w:sz w:val="28"/>
          <w:szCs w:val="28"/>
        </w:rPr>
        <w:t>实施人才战略，借鉴先进理念，推行精细化管理，是锦州银行快</w:t>
      </w:r>
      <w:r w:rsidRPr="009C059E">
        <w:rPr>
          <w:rFonts w:ascii="仿宋" w:eastAsia="仿宋" w:hAnsi="仿宋" w:hint="eastAsia"/>
          <w:sz w:val="28"/>
          <w:szCs w:val="28"/>
        </w:rPr>
        <w:lastRenderedPageBreak/>
        <w:t>速发展的内在品质。从招聘高等院校大学生到吸纳专业银行人才，从聘请国内高端人才到引进外国金融专家。特别是通过实施管理再造工程、梳理组织架构、开展“百达”和“双大”活动，加快了流程银行建设步伐，提升了管理服务水准。</w:t>
      </w:r>
    </w:p>
    <w:p w:rsidR="009C059E" w:rsidRPr="009C059E" w:rsidRDefault="009C059E" w:rsidP="009C059E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9C059E">
        <w:rPr>
          <w:rFonts w:ascii="仿宋" w:eastAsia="仿宋" w:hAnsi="仿宋" w:hint="eastAsia"/>
          <w:sz w:val="28"/>
          <w:szCs w:val="28"/>
        </w:rPr>
        <w:t>坚持以人为本，凝聚团队力量，创新企业文化，是锦州银行快速发展的力量源泉。通过开展“三爱三懂”巡回报告和多种主题教育、培训活动，营造了以人为本的家庭文化、养成了按章办事的合规意识、树立了不计得失的奉献精神，广大员工的自豪感、归属感、使命感日益强烈。</w:t>
      </w:r>
    </w:p>
    <w:p w:rsidR="0080476F" w:rsidRPr="009C059E" w:rsidRDefault="009C059E" w:rsidP="009C059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C059E">
        <w:rPr>
          <w:rFonts w:ascii="仿宋" w:eastAsia="仿宋" w:hAnsi="仿宋" w:hint="eastAsia"/>
          <w:sz w:val="28"/>
          <w:szCs w:val="28"/>
        </w:rPr>
        <w:t>锦州银行相继荣获“全国文明单位”、“中国优秀企业”、“中</w:t>
      </w:r>
      <w:r w:rsidRPr="009C059E">
        <w:rPr>
          <w:rFonts w:ascii="仿宋" w:eastAsia="仿宋" w:hAnsi="仿宋" w:cs="宋体" w:hint="eastAsia"/>
          <w:kern w:val="0"/>
          <w:sz w:val="28"/>
          <w:szCs w:val="28"/>
        </w:rPr>
        <w:t>国银行业文明服务示范单位”、“全国模范劳动关系和谐企业”、“2007中国金融业年度创新奖”、“2008中国最具成长力中小银行” 、2007年到2010年连续四年“全国支持中小企业发展十佳商业银行”、“2010全国中小企业最信赖的商业银行”、“2010中国文化管理杰出贡献单位”、“2011年全国先进基层党组织”、“2012最佳社会责任奖”，特别是去年还被中国银监会评为“全国银行业小微企业金融服务先进单位”。</w:t>
      </w:r>
    </w:p>
    <w:p w:rsidR="00AB7535" w:rsidRDefault="00AB7535" w:rsidP="00AB7535"/>
    <w:p w:rsidR="00AB7535" w:rsidRDefault="00AB7535" w:rsidP="00AB7535"/>
    <w:p w:rsidR="00AB7535" w:rsidRPr="00AB7535" w:rsidRDefault="00AB7535" w:rsidP="00AB753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7535">
        <w:rPr>
          <w:rFonts w:ascii="仿宋" w:eastAsia="仿宋" w:hAnsi="仿宋" w:hint="eastAsia"/>
          <w:b/>
          <w:sz w:val="28"/>
          <w:szCs w:val="28"/>
        </w:rPr>
        <w:t>二、</w:t>
      </w:r>
      <w:r w:rsidRPr="00AB7535">
        <w:rPr>
          <w:rFonts w:ascii="仿宋" w:eastAsia="仿宋" w:hAnsi="仿宋"/>
          <w:b/>
          <w:sz w:val="28"/>
          <w:szCs w:val="28"/>
        </w:rPr>
        <w:t>招聘流程</w:t>
      </w:r>
    </w:p>
    <w:p w:rsidR="00AB7535" w:rsidRPr="009D362C" w:rsidRDefault="00AB7535" w:rsidP="009D362C">
      <w:pPr>
        <w:pStyle w:val="a6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简历接收</w:t>
      </w:r>
    </w:p>
    <w:p w:rsidR="00AB7535" w:rsidRPr="009D362C" w:rsidRDefault="00AB7535" w:rsidP="00AB7535">
      <w:pPr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从即日起至2016年10月26日截止</w:t>
      </w:r>
    </w:p>
    <w:p w:rsidR="00AB7535" w:rsidRPr="009D362C" w:rsidRDefault="00AB7535" w:rsidP="009D362C">
      <w:pPr>
        <w:pStyle w:val="a6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宣讲会</w:t>
      </w:r>
    </w:p>
    <w:p w:rsidR="00AB7535" w:rsidRPr="009D362C" w:rsidRDefault="00AB7535" w:rsidP="00AB7535">
      <w:pPr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lastRenderedPageBreak/>
        <w:t>我们将在10月中旬起，在北京、天津、沈阳、大连、哈尔滨、长春组织校园招聘宣讲会。</w:t>
      </w:r>
    </w:p>
    <w:p w:rsidR="00AB7535" w:rsidRPr="009D362C" w:rsidRDefault="00AB7535" w:rsidP="009D362C">
      <w:pPr>
        <w:pStyle w:val="a6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简历筛选</w:t>
      </w:r>
    </w:p>
    <w:p w:rsidR="00AB7535" w:rsidRPr="009D362C" w:rsidRDefault="00AB7535" w:rsidP="00AB7535">
      <w:pPr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自报名日起至10月27日，我们将陆续进行简历筛选。对通过筛选的同学，我们将在10月27日通过电子邮件或短信形式通知笔试、心理测验的具体安排。</w:t>
      </w:r>
    </w:p>
    <w:p w:rsidR="00AB7535" w:rsidRPr="009D362C" w:rsidRDefault="00AB7535" w:rsidP="009D362C">
      <w:pPr>
        <w:pStyle w:val="a6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笔试及心理测验</w:t>
      </w:r>
    </w:p>
    <w:p w:rsidR="00AB7535" w:rsidRPr="009D362C" w:rsidRDefault="00AB7535" w:rsidP="00AB7535">
      <w:pPr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我们将在</w:t>
      </w:r>
      <w:r w:rsidR="006F0FE7">
        <w:rPr>
          <w:rFonts w:ascii="仿宋" w:eastAsia="仿宋" w:hAnsi="仿宋" w:hint="eastAsia"/>
          <w:sz w:val="28"/>
          <w:szCs w:val="28"/>
        </w:rPr>
        <w:t>2016</w:t>
      </w:r>
      <w:r w:rsidRPr="009D362C">
        <w:rPr>
          <w:rFonts w:ascii="仿宋" w:eastAsia="仿宋" w:hAnsi="仿宋" w:hint="eastAsia"/>
          <w:sz w:val="28"/>
          <w:szCs w:val="28"/>
        </w:rPr>
        <w:t>年10月29日在北京、天津、沈阳、大连、哈尔滨、长春六个城市同时组织笔试，请应聘者在线申请时就近选择考试地点。</w:t>
      </w:r>
    </w:p>
    <w:p w:rsidR="00AB7535" w:rsidRPr="009D362C" w:rsidRDefault="00AB7535" w:rsidP="00AB7535">
      <w:pPr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笔试结束后，应聘者请按照要求完成心理测验，心理测验的标准答题时间为40分钟，请应聘者合理安排时间，在规定期限内完成作答。</w:t>
      </w:r>
    </w:p>
    <w:p w:rsidR="00AB7535" w:rsidRPr="009D362C" w:rsidRDefault="00AB7535" w:rsidP="009D362C">
      <w:pPr>
        <w:pStyle w:val="a6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面试</w:t>
      </w:r>
    </w:p>
    <w:p w:rsidR="00AB7535" w:rsidRPr="009D362C" w:rsidRDefault="00AB7535" w:rsidP="00AB7535">
      <w:pPr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应聘者通过笔试及心理测验后，我们将在高校中组织面试。面试包括无领导小组讨论、结构化面试及终面三个环节，重点对应聘者的基本情况、求职意向、综合能力进行考量。</w:t>
      </w:r>
    </w:p>
    <w:p w:rsidR="00AB7535" w:rsidRPr="009D362C" w:rsidRDefault="009D362C" w:rsidP="009D362C">
      <w:pPr>
        <w:pStyle w:val="a6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 w:rsidRPr="009D362C">
        <w:rPr>
          <w:rFonts w:ascii="Ebrima" w:eastAsia="仿宋" w:hAnsi="Ebrima"/>
          <w:sz w:val="28"/>
          <w:szCs w:val="28"/>
        </w:rPr>
        <w:t>offer</w:t>
      </w:r>
      <w:r w:rsidR="00AB7535" w:rsidRPr="009D362C">
        <w:rPr>
          <w:rFonts w:ascii="仿宋" w:eastAsia="仿宋" w:hAnsi="仿宋" w:hint="eastAsia"/>
          <w:sz w:val="28"/>
          <w:szCs w:val="28"/>
        </w:rPr>
        <w:t>发放</w:t>
      </w:r>
    </w:p>
    <w:p w:rsidR="00AB7535" w:rsidRPr="009D362C" w:rsidRDefault="00AB7535" w:rsidP="00AB7535">
      <w:pPr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通过面试的应聘者将被我行正式录用，并发放Offer</w:t>
      </w:r>
    </w:p>
    <w:p w:rsidR="00AB7535" w:rsidRPr="009D362C" w:rsidRDefault="00AB7535" w:rsidP="009D362C">
      <w:pPr>
        <w:pStyle w:val="a6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 w:rsidRPr="009D362C">
        <w:rPr>
          <w:rFonts w:ascii="仿宋" w:eastAsia="仿宋" w:hAnsi="仿宋" w:hint="eastAsia"/>
          <w:sz w:val="28"/>
          <w:szCs w:val="28"/>
        </w:rPr>
        <w:t>签约</w:t>
      </w:r>
    </w:p>
    <w:p w:rsidR="00AB7535" w:rsidRPr="00AB7535" w:rsidRDefault="00AB7535" w:rsidP="00AB7535">
      <w:pPr>
        <w:rPr>
          <w:rFonts w:ascii="仿宋" w:eastAsia="仿宋" w:hAnsi="仿宋"/>
          <w:sz w:val="28"/>
          <w:szCs w:val="28"/>
        </w:rPr>
      </w:pPr>
      <w:r w:rsidRPr="00AB7535">
        <w:rPr>
          <w:rFonts w:ascii="仿宋" w:eastAsia="仿宋" w:hAnsi="仿宋" w:hint="eastAsia"/>
          <w:sz w:val="28"/>
          <w:szCs w:val="28"/>
        </w:rPr>
        <w:t>11月下旬-12月上旬，与确认签约的应聘者签订就业协议。</w:t>
      </w:r>
    </w:p>
    <w:p w:rsidR="0080476F" w:rsidRPr="005C357E" w:rsidRDefault="00AB7535" w:rsidP="00AB7535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80476F" w:rsidRPr="005C357E">
        <w:rPr>
          <w:rFonts w:ascii="仿宋" w:eastAsia="仿宋" w:hAnsi="仿宋" w:hint="eastAsia"/>
          <w:b/>
          <w:sz w:val="28"/>
          <w:szCs w:val="28"/>
        </w:rPr>
        <w:t>、招聘岗位</w:t>
      </w:r>
    </w:p>
    <w:p w:rsidR="009D362C" w:rsidRPr="009D362C" w:rsidRDefault="009D362C" w:rsidP="005C357E">
      <w:pPr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3969"/>
      </w:tblGrid>
      <w:tr w:rsidR="009D362C" w:rsidRPr="00BF100F" w:rsidTr="009D362C">
        <w:trPr>
          <w:jc w:val="center"/>
        </w:trPr>
        <w:tc>
          <w:tcPr>
            <w:tcW w:w="5665" w:type="dxa"/>
            <w:gridSpan w:val="2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 w:rsidRPr="00BF100F">
              <w:rPr>
                <w:rFonts w:ascii="仿宋" w:eastAsia="仿宋" w:hAnsi="仿宋" w:hint="eastAsia"/>
                <w:b/>
                <w:sz w:val="20"/>
              </w:rPr>
              <w:t>岗位类别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管理培训生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总行管理培训生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北京分行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天津分行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沈阳分行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大连分行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哈尔滨分行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丹东分行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抚顺分行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鞍山分行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朝阳分行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锦州地区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阜新分行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辽阳分行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葫芦岛分行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本溪分行</w:t>
            </w:r>
          </w:p>
        </w:tc>
      </w:tr>
      <w:tr w:rsidR="009D362C" w:rsidRPr="00BF100F" w:rsidTr="009D362C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IT技术岗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F100F">
              <w:rPr>
                <w:rFonts w:ascii="仿宋" w:eastAsia="仿宋" w:hAnsi="仿宋" w:hint="eastAsia"/>
                <w:sz w:val="22"/>
                <w:szCs w:val="28"/>
              </w:rPr>
              <w:t>锦州信息技术部</w:t>
            </w:r>
          </w:p>
        </w:tc>
      </w:tr>
      <w:tr w:rsidR="009D362C" w:rsidRPr="00BF100F" w:rsidTr="009D362C">
        <w:trPr>
          <w:trHeight w:val="441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62C" w:rsidRPr="00BF100F" w:rsidRDefault="009D362C" w:rsidP="005C753E">
            <w:pPr>
              <w:jc w:val="center"/>
              <w:rPr>
                <w:rFonts w:ascii="仿宋" w:eastAsia="仿宋" w:hAnsi="仿宋"/>
                <w:sz w:val="20"/>
              </w:rPr>
            </w:pPr>
            <w:r w:rsidRPr="00BF100F">
              <w:rPr>
                <w:rFonts w:ascii="仿宋" w:eastAsia="仿宋" w:hAnsi="仿宋" w:hint="eastAsia"/>
                <w:sz w:val="20"/>
              </w:rPr>
              <w:t>北京信息技术部</w:t>
            </w:r>
          </w:p>
        </w:tc>
      </w:tr>
    </w:tbl>
    <w:p w:rsidR="00697D92" w:rsidRPr="00BF100F" w:rsidRDefault="00697D92" w:rsidP="00697D92">
      <w:pPr>
        <w:jc w:val="left"/>
        <w:rPr>
          <w:rFonts w:ascii="仿宋" w:eastAsia="仿宋" w:hAnsi="仿宋"/>
          <w:b/>
          <w:sz w:val="24"/>
          <w:szCs w:val="28"/>
        </w:rPr>
      </w:pPr>
    </w:p>
    <w:p w:rsidR="00206006" w:rsidRPr="005C357E" w:rsidRDefault="00AB7535" w:rsidP="00AB7535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206006" w:rsidRPr="005C357E">
        <w:rPr>
          <w:rFonts w:ascii="仿宋" w:eastAsia="仿宋" w:hAnsi="仿宋" w:hint="eastAsia"/>
          <w:b/>
          <w:sz w:val="28"/>
          <w:szCs w:val="28"/>
        </w:rPr>
        <w:t>、招聘专业</w:t>
      </w:r>
    </w:p>
    <w:p w:rsidR="00206006" w:rsidRPr="005C357E" w:rsidRDefault="00C352CE" w:rsidP="005C357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经济学类、法学类、理学类、工学类、管理学类专业，综合条件优异者专业可放宽。</w:t>
      </w:r>
    </w:p>
    <w:p w:rsidR="00206006" w:rsidRDefault="00AB7535" w:rsidP="005C357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206006" w:rsidRPr="005C357E">
        <w:rPr>
          <w:rFonts w:ascii="仿宋" w:eastAsia="仿宋" w:hAnsi="仿宋" w:hint="eastAsia"/>
          <w:b/>
          <w:sz w:val="28"/>
          <w:szCs w:val="28"/>
        </w:rPr>
        <w:t>、招聘条件</w:t>
      </w:r>
    </w:p>
    <w:p w:rsidR="00697D92" w:rsidRPr="00697D92" w:rsidRDefault="00697D92" w:rsidP="00A00A84">
      <w:pPr>
        <w:ind w:firstLineChars="250" w:firstLine="525"/>
        <w:rPr>
          <w:rFonts w:ascii="仿宋" w:eastAsia="仿宋" w:hAnsi="仿宋"/>
          <w:sz w:val="28"/>
          <w:szCs w:val="28"/>
        </w:rPr>
      </w:pPr>
      <w:r w:rsidRPr="00697D92">
        <w:rPr>
          <w:rFonts w:ascii="仿宋" w:eastAsia="仿宋" w:hAnsi="仿宋" w:hint="eastAsia"/>
        </w:rPr>
        <w:t>（</w:t>
      </w:r>
      <w:r w:rsidRPr="00697D92">
        <w:rPr>
          <w:rFonts w:ascii="仿宋" w:eastAsia="仿宋" w:hAnsi="仿宋" w:hint="eastAsia"/>
          <w:sz w:val="28"/>
          <w:szCs w:val="28"/>
        </w:rPr>
        <w:t>一）</w:t>
      </w:r>
    </w:p>
    <w:p w:rsidR="00697D92" w:rsidRPr="00A00A84" w:rsidRDefault="00697D92" w:rsidP="00351662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A00A84">
        <w:rPr>
          <w:rFonts w:ascii="仿宋" w:eastAsia="仿宋" w:hAnsi="仿宋"/>
          <w:sz w:val="28"/>
          <w:szCs w:val="28"/>
        </w:rPr>
        <w:t>1.</w:t>
      </w:r>
      <w:r w:rsidRPr="00A00A84">
        <w:rPr>
          <w:rFonts w:ascii="仿宋" w:eastAsia="仿宋" w:hAnsi="仿宋" w:hint="eastAsia"/>
          <w:sz w:val="28"/>
          <w:szCs w:val="28"/>
        </w:rPr>
        <w:t>总行管理培训生：国家高水平院校</w:t>
      </w:r>
      <w:r w:rsidRPr="00A00A84">
        <w:rPr>
          <w:rFonts w:ascii="仿宋" w:eastAsia="仿宋" w:hAnsi="仿宋"/>
          <w:sz w:val="28"/>
          <w:szCs w:val="28"/>
        </w:rPr>
        <w:t>2017</w:t>
      </w:r>
      <w:r w:rsidRPr="00A00A84">
        <w:rPr>
          <w:rFonts w:ascii="仿宋" w:eastAsia="仿宋" w:hAnsi="仿宋" w:hint="eastAsia"/>
          <w:sz w:val="28"/>
          <w:szCs w:val="28"/>
        </w:rPr>
        <w:t>年应届全日制硕士及以上学历毕业生；</w:t>
      </w:r>
    </w:p>
    <w:p w:rsidR="00697D92" w:rsidRPr="00A00A84" w:rsidRDefault="00697D92" w:rsidP="003516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00A84">
        <w:rPr>
          <w:rFonts w:ascii="仿宋" w:eastAsia="仿宋" w:hAnsi="仿宋"/>
          <w:sz w:val="28"/>
          <w:szCs w:val="28"/>
        </w:rPr>
        <w:t>2.</w:t>
      </w:r>
      <w:r w:rsidRPr="00A00A84">
        <w:rPr>
          <w:rFonts w:ascii="仿宋" w:eastAsia="仿宋" w:hAnsi="仿宋" w:hint="eastAsia"/>
          <w:sz w:val="28"/>
          <w:szCs w:val="28"/>
        </w:rPr>
        <w:t>总行</w:t>
      </w:r>
      <w:r w:rsidRPr="00A00A84">
        <w:rPr>
          <w:rFonts w:ascii="仿宋" w:eastAsia="仿宋" w:hAnsi="仿宋"/>
          <w:sz w:val="28"/>
          <w:szCs w:val="28"/>
        </w:rPr>
        <w:t>IT</w:t>
      </w:r>
      <w:r w:rsidRPr="00A00A84">
        <w:rPr>
          <w:rFonts w:ascii="仿宋" w:eastAsia="仿宋" w:hAnsi="仿宋" w:hint="eastAsia"/>
          <w:sz w:val="28"/>
          <w:szCs w:val="28"/>
        </w:rPr>
        <w:t>技术岗，北京、天津、沈阳、大连、哈尔滨分行及锦州地区管理培训生：国家重点建设院校</w:t>
      </w:r>
      <w:r w:rsidRPr="00A00A84">
        <w:rPr>
          <w:rFonts w:ascii="仿宋" w:eastAsia="仿宋" w:hAnsi="仿宋"/>
          <w:sz w:val="28"/>
          <w:szCs w:val="28"/>
        </w:rPr>
        <w:t>2017</w:t>
      </w:r>
      <w:r w:rsidRPr="00A00A84">
        <w:rPr>
          <w:rFonts w:ascii="仿宋" w:eastAsia="仿宋" w:hAnsi="仿宋" w:hint="eastAsia"/>
          <w:sz w:val="28"/>
          <w:szCs w:val="28"/>
        </w:rPr>
        <w:t>年应届全日制本科及以上学历应届毕业生；</w:t>
      </w:r>
    </w:p>
    <w:p w:rsidR="00697D92" w:rsidRPr="00A00A84" w:rsidRDefault="00697D92" w:rsidP="003516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00A84">
        <w:rPr>
          <w:rFonts w:ascii="仿宋" w:eastAsia="仿宋" w:hAnsi="仿宋"/>
          <w:sz w:val="28"/>
          <w:szCs w:val="28"/>
        </w:rPr>
        <w:t>3.</w:t>
      </w:r>
      <w:r w:rsidRPr="00A00A84">
        <w:rPr>
          <w:rFonts w:ascii="仿宋" w:eastAsia="仿宋" w:hAnsi="仿宋" w:hint="eastAsia"/>
          <w:sz w:val="28"/>
          <w:szCs w:val="28"/>
        </w:rPr>
        <w:t>丹东、抚顺、鞍山、朝阳、阜新、辽阳、葫芦岛及本溪分行管理培训生：</w:t>
      </w:r>
      <w:r w:rsidRPr="00A00A84">
        <w:rPr>
          <w:rFonts w:ascii="仿宋" w:eastAsia="仿宋" w:hAnsi="仿宋"/>
          <w:sz w:val="28"/>
          <w:szCs w:val="28"/>
        </w:rPr>
        <w:t>2017</w:t>
      </w:r>
      <w:r w:rsidRPr="00A00A84">
        <w:rPr>
          <w:rFonts w:ascii="仿宋" w:eastAsia="仿宋" w:hAnsi="仿宋" w:hint="eastAsia"/>
          <w:sz w:val="28"/>
          <w:szCs w:val="28"/>
        </w:rPr>
        <w:t>年应届全日制本科及以上学历应届毕业生。</w:t>
      </w:r>
    </w:p>
    <w:p w:rsidR="00206006" w:rsidRPr="00A00A84" w:rsidRDefault="00206006" w:rsidP="00A00A84">
      <w:pPr>
        <w:pStyle w:val="a6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 w:rsidRPr="00A00A84">
        <w:rPr>
          <w:rFonts w:ascii="仿宋" w:eastAsia="仿宋" w:hAnsi="仿宋"/>
          <w:sz w:val="28"/>
          <w:szCs w:val="28"/>
        </w:rPr>
        <w:t>全国大学英语</w:t>
      </w:r>
      <w:r w:rsidR="00C352CE" w:rsidRPr="00A00A84">
        <w:rPr>
          <w:rFonts w:ascii="仿宋" w:eastAsia="仿宋" w:hAnsi="仿宋" w:hint="eastAsia"/>
          <w:sz w:val="28"/>
          <w:szCs w:val="28"/>
        </w:rPr>
        <w:t>四</w:t>
      </w:r>
      <w:r w:rsidRPr="00A00A84">
        <w:rPr>
          <w:rFonts w:ascii="仿宋" w:eastAsia="仿宋" w:hAnsi="仿宋"/>
          <w:sz w:val="28"/>
          <w:szCs w:val="28"/>
        </w:rPr>
        <w:t>级（CET-</w:t>
      </w:r>
      <w:r w:rsidRPr="00A00A84">
        <w:rPr>
          <w:rFonts w:ascii="仿宋" w:eastAsia="仿宋" w:hAnsi="仿宋" w:hint="eastAsia"/>
          <w:sz w:val="28"/>
          <w:szCs w:val="28"/>
        </w:rPr>
        <w:t>4</w:t>
      </w:r>
      <w:r w:rsidRPr="00A00A84">
        <w:rPr>
          <w:rFonts w:ascii="仿宋" w:eastAsia="仿宋" w:hAnsi="仿宋"/>
          <w:sz w:val="28"/>
          <w:szCs w:val="28"/>
        </w:rPr>
        <w:t>）成绩在425分以上</w:t>
      </w:r>
      <w:r w:rsidRPr="00A00A84">
        <w:rPr>
          <w:rFonts w:ascii="仿宋" w:eastAsia="仿宋" w:hAnsi="仿宋" w:hint="eastAsia"/>
          <w:sz w:val="28"/>
          <w:szCs w:val="28"/>
        </w:rPr>
        <w:t>；</w:t>
      </w:r>
    </w:p>
    <w:p w:rsidR="00206006" w:rsidRPr="00A00A84" w:rsidRDefault="00A00A84" w:rsidP="00A00A84">
      <w:pPr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（三</w:t>
      </w:r>
      <w:r>
        <w:rPr>
          <w:rFonts w:ascii="仿宋" w:eastAsia="仿宋" w:hAnsi="仿宋"/>
          <w:sz w:val="28"/>
          <w:szCs w:val="28"/>
        </w:rPr>
        <w:t>）</w:t>
      </w:r>
      <w:r w:rsidR="00206006" w:rsidRPr="00A00A84">
        <w:rPr>
          <w:rFonts w:ascii="仿宋" w:eastAsia="仿宋" w:hAnsi="仿宋"/>
          <w:sz w:val="28"/>
          <w:szCs w:val="28"/>
        </w:rPr>
        <w:t>品貌端正、诚信敬业、无违法违纪行为或其他不良记录；</w:t>
      </w:r>
    </w:p>
    <w:p w:rsidR="00042B23" w:rsidRDefault="00206006" w:rsidP="00042B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357E">
        <w:rPr>
          <w:rFonts w:ascii="仿宋" w:eastAsia="仿宋" w:hAnsi="仿宋" w:hint="eastAsia"/>
          <w:sz w:val="28"/>
          <w:szCs w:val="28"/>
        </w:rPr>
        <w:t>（四）</w:t>
      </w:r>
      <w:r w:rsidRPr="005C357E">
        <w:rPr>
          <w:rFonts w:ascii="仿宋" w:eastAsia="仿宋" w:hAnsi="仿宋"/>
          <w:sz w:val="28"/>
          <w:szCs w:val="28"/>
        </w:rPr>
        <w:t>综合素质较高，具有较强的学习、创新意识，具备较强的</w:t>
      </w:r>
      <w:r w:rsidRPr="005C357E">
        <w:rPr>
          <w:rFonts w:ascii="仿宋" w:eastAsia="仿宋" w:hAnsi="仿宋" w:hint="eastAsia"/>
          <w:sz w:val="28"/>
          <w:szCs w:val="28"/>
        </w:rPr>
        <w:t>组织协调能力、人际交往能力、语言表达能力和</w:t>
      </w:r>
      <w:r w:rsidRPr="005C357E">
        <w:rPr>
          <w:rFonts w:ascii="仿宋" w:eastAsia="仿宋" w:hAnsi="仿宋"/>
          <w:sz w:val="28"/>
          <w:szCs w:val="28"/>
        </w:rPr>
        <w:t>团队协作精神；</w:t>
      </w:r>
    </w:p>
    <w:p w:rsidR="003239A0" w:rsidRPr="00042B23" w:rsidRDefault="00042B23" w:rsidP="00042B2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="00206006" w:rsidRPr="00042B23">
        <w:rPr>
          <w:rFonts w:ascii="仿宋" w:eastAsia="仿宋" w:hAnsi="仿宋"/>
          <w:sz w:val="28"/>
          <w:szCs w:val="28"/>
        </w:rPr>
        <w:t>中共党员、学生干部</w:t>
      </w:r>
      <w:r w:rsidR="00206006" w:rsidRPr="00042B23">
        <w:rPr>
          <w:rFonts w:ascii="仿宋" w:eastAsia="仿宋" w:hAnsi="仿宋" w:hint="eastAsia"/>
          <w:sz w:val="28"/>
          <w:szCs w:val="28"/>
        </w:rPr>
        <w:t>、有特殊专长或技能</w:t>
      </w:r>
      <w:r w:rsidR="00206006" w:rsidRPr="00042B23">
        <w:rPr>
          <w:rFonts w:ascii="仿宋" w:eastAsia="仿宋" w:hAnsi="仿宋"/>
          <w:sz w:val="28"/>
          <w:szCs w:val="28"/>
        </w:rPr>
        <w:t>者优先考虑</w:t>
      </w:r>
      <w:r w:rsidR="00206006" w:rsidRPr="00042B23">
        <w:rPr>
          <w:rFonts w:ascii="仿宋" w:eastAsia="仿宋" w:hAnsi="仿宋" w:hint="eastAsia"/>
          <w:sz w:val="28"/>
          <w:szCs w:val="28"/>
        </w:rPr>
        <w:t>。</w:t>
      </w:r>
    </w:p>
    <w:p w:rsidR="006F0301" w:rsidRPr="005C357E" w:rsidRDefault="00AB7535" w:rsidP="003239A0">
      <w:pPr>
        <w:ind w:left="3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3239A0" w:rsidRPr="005C357E">
        <w:rPr>
          <w:rFonts w:ascii="仿宋" w:eastAsia="仿宋" w:hAnsi="仿宋" w:hint="eastAsia"/>
          <w:b/>
          <w:sz w:val="28"/>
          <w:szCs w:val="28"/>
        </w:rPr>
        <w:t>、</w:t>
      </w:r>
      <w:r w:rsidR="006F0301" w:rsidRPr="005C357E">
        <w:rPr>
          <w:rFonts w:ascii="仿宋" w:eastAsia="仿宋" w:hAnsi="仿宋" w:hint="eastAsia"/>
          <w:b/>
          <w:sz w:val="28"/>
          <w:szCs w:val="28"/>
        </w:rPr>
        <w:t>招聘</w:t>
      </w:r>
      <w:r w:rsidR="005C357E">
        <w:rPr>
          <w:rFonts w:ascii="仿宋" w:eastAsia="仿宋" w:hAnsi="仿宋" w:hint="eastAsia"/>
          <w:b/>
          <w:sz w:val="28"/>
          <w:szCs w:val="28"/>
        </w:rPr>
        <w:t>说明</w:t>
      </w:r>
    </w:p>
    <w:p w:rsidR="006F0301" w:rsidRDefault="005C357E" w:rsidP="006F0301">
      <w:pPr>
        <w:ind w:leftChars="200" w:left="420"/>
        <w:rPr>
          <w:rFonts w:ascii="仿宋" w:eastAsia="仿宋" w:hAnsi="仿宋"/>
          <w:sz w:val="28"/>
          <w:szCs w:val="28"/>
        </w:rPr>
      </w:pPr>
      <w:bookmarkStart w:id="0" w:name="OLE_LINK3"/>
      <w:bookmarkStart w:id="1" w:name="OLE_LINK4"/>
      <w:r>
        <w:rPr>
          <w:rFonts w:ascii="仿宋" w:eastAsia="仿宋" w:hAnsi="仿宋" w:hint="eastAsia"/>
          <w:sz w:val="28"/>
          <w:szCs w:val="28"/>
        </w:rPr>
        <w:t>（一）应聘者需登录锦州银行201</w:t>
      </w:r>
      <w:r w:rsidR="00491C5D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校园招聘网站（jinzhoubank.chinahr.com）在线投递简历，本次校园招聘安排将通过网站公布，本行将通过校招平台发布笔试、面试及其他招聘信息，望保持通讯畅通。</w:t>
      </w:r>
    </w:p>
    <w:p w:rsidR="00206006" w:rsidRDefault="005C357E" w:rsidP="00DE0186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（二）网申截止日期：201</w:t>
      </w:r>
      <w:r w:rsidR="00491C5D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年10月2</w:t>
      </w:r>
      <w:r w:rsidR="00C71BBB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日。</w:t>
      </w:r>
      <w:bookmarkEnd w:id="0"/>
      <w:bookmarkEnd w:id="1"/>
    </w:p>
    <w:p w:rsidR="00B53A40" w:rsidRPr="00B53A40" w:rsidRDefault="00B53A40" w:rsidP="00B53A40">
      <w:pPr>
        <w:ind w:leftChars="200" w:left="420"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  <w:r w:rsidRPr="00B53A40">
        <w:rPr>
          <w:rFonts w:ascii="仿宋" w:eastAsia="仿宋" w:hAnsi="仿宋" w:hint="eastAsia"/>
          <w:b/>
          <w:color w:val="FF0000"/>
          <w:sz w:val="28"/>
          <w:szCs w:val="28"/>
        </w:rPr>
        <w:t>宣讲时间</w:t>
      </w:r>
      <w:r w:rsidRPr="00B53A40">
        <w:rPr>
          <w:rFonts w:ascii="仿宋" w:eastAsia="仿宋" w:hAnsi="仿宋"/>
          <w:b/>
          <w:color w:val="FF0000"/>
          <w:sz w:val="28"/>
          <w:szCs w:val="28"/>
        </w:rPr>
        <w:t>：</w:t>
      </w:r>
      <w:r w:rsidRPr="00B53A40">
        <w:rPr>
          <w:rFonts w:ascii="仿宋" w:eastAsia="仿宋" w:hAnsi="仿宋" w:hint="eastAsia"/>
          <w:b/>
          <w:color w:val="FF0000"/>
          <w:sz w:val="28"/>
          <w:szCs w:val="28"/>
        </w:rPr>
        <w:t>1</w:t>
      </w:r>
      <w:r w:rsidR="00B223BF">
        <w:rPr>
          <w:rFonts w:ascii="仿宋" w:eastAsia="仿宋" w:hAnsi="仿宋" w:hint="eastAsia"/>
          <w:b/>
          <w:color w:val="FF0000"/>
          <w:sz w:val="28"/>
          <w:szCs w:val="28"/>
        </w:rPr>
        <w:t>0月</w:t>
      </w:r>
      <w:r w:rsidR="00AD1760">
        <w:rPr>
          <w:rFonts w:ascii="仿宋" w:eastAsia="仿宋" w:hAnsi="仿宋" w:hint="eastAsia"/>
          <w:b/>
          <w:color w:val="FF0000"/>
          <w:sz w:val="28"/>
          <w:szCs w:val="28"/>
        </w:rPr>
        <w:t>20</w:t>
      </w:r>
      <w:r w:rsidR="00B223BF">
        <w:rPr>
          <w:rFonts w:ascii="仿宋" w:eastAsia="仿宋" w:hAnsi="仿宋" w:hint="eastAsia"/>
          <w:b/>
          <w:color w:val="FF0000"/>
          <w:sz w:val="28"/>
          <w:szCs w:val="28"/>
        </w:rPr>
        <w:t>日18：30-20：30</w:t>
      </w:r>
    </w:p>
    <w:p w:rsidR="00B53A40" w:rsidRPr="00B53A40" w:rsidRDefault="00B53A40" w:rsidP="00B53A40">
      <w:pPr>
        <w:ind w:leftChars="200" w:left="420" w:firstLine="570"/>
        <w:rPr>
          <w:rFonts w:ascii="仿宋" w:eastAsia="仿宋" w:hAnsi="仿宋"/>
          <w:b/>
          <w:color w:val="FF0000"/>
          <w:sz w:val="28"/>
          <w:szCs w:val="28"/>
        </w:rPr>
      </w:pPr>
      <w:r w:rsidRPr="00B53A40">
        <w:rPr>
          <w:rFonts w:ascii="仿宋" w:eastAsia="仿宋" w:hAnsi="仿宋" w:hint="eastAsia"/>
          <w:b/>
          <w:color w:val="FF0000"/>
          <w:sz w:val="28"/>
          <w:szCs w:val="28"/>
        </w:rPr>
        <w:t>地点</w:t>
      </w:r>
      <w:r w:rsidRPr="00B53A40">
        <w:rPr>
          <w:rFonts w:ascii="仿宋" w:eastAsia="仿宋" w:hAnsi="仿宋"/>
          <w:b/>
          <w:color w:val="FF0000"/>
          <w:sz w:val="28"/>
          <w:szCs w:val="28"/>
        </w:rPr>
        <w:t>：</w:t>
      </w:r>
      <w:r w:rsidR="00AD1760">
        <w:rPr>
          <w:rFonts w:ascii="仿宋" w:eastAsia="仿宋" w:hAnsi="仿宋" w:hint="eastAsia"/>
          <w:b/>
          <w:color w:val="FF0000"/>
          <w:sz w:val="28"/>
          <w:szCs w:val="28"/>
        </w:rPr>
        <w:t>中央</w:t>
      </w:r>
      <w:r w:rsidR="00B223BF">
        <w:rPr>
          <w:rFonts w:ascii="仿宋" w:eastAsia="仿宋" w:hAnsi="仿宋"/>
          <w:b/>
          <w:color w:val="FF0000"/>
          <w:sz w:val="28"/>
          <w:szCs w:val="28"/>
        </w:rPr>
        <w:t>财经大学</w:t>
      </w:r>
      <w:r w:rsidR="00AD1760">
        <w:rPr>
          <w:rFonts w:ascii="仿宋" w:eastAsia="仿宋" w:hAnsi="仿宋" w:hint="eastAsia"/>
          <w:b/>
          <w:color w:val="FF0000"/>
          <w:sz w:val="28"/>
          <w:szCs w:val="28"/>
        </w:rPr>
        <w:t>MBA报告厅</w:t>
      </w:r>
    </w:p>
    <w:p w:rsidR="00B53A40" w:rsidRPr="00B53A40" w:rsidRDefault="00B53A40" w:rsidP="00B53A40">
      <w:pPr>
        <w:ind w:leftChars="200" w:left="420" w:firstLine="570"/>
        <w:rPr>
          <w:rFonts w:ascii="仿宋" w:eastAsia="仿宋" w:hAnsi="仿宋"/>
          <w:b/>
          <w:sz w:val="28"/>
          <w:szCs w:val="28"/>
        </w:rPr>
      </w:pPr>
      <w:r w:rsidRPr="00B53A40">
        <w:rPr>
          <w:rFonts w:ascii="仿宋" w:eastAsia="仿宋" w:hAnsi="仿宋" w:hint="eastAsia"/>
          <w:b/>
          <w:color w:val="FF0000"/>
          <w:sz w:val="28"/>
          <w:szCs w:val="28"/>
        </w:rPr>
        <w:t>欢迎</w:t>
      </w:r>
      <w:r w:rsidRPr="00B53A40">
        <w:rPr>
          <w:rFonts w:ascii="仿宋" w:eastAsia="仿宋" w:hAnsi="仿宋"/>
          <w:b/>
          <w:color w:val="FF0000"/>
          <w:sz w:val="28"/>
          <w:szCs w:val="28"/>
        </w:rPr>
        <w:t>同学</w:t>
      </w:r>
      <w:r w:rsidRPr="00B53A40">
        <w:rPr>
          <w:rFonts w:ascii="仿宋" w:eastAsia="仿宋" w:hAnsi="仿宋" w:hint="eastAsia"/>
          <w:b/>
          <w:color w:val="FF0000"/>
          <w:sz w:val="28"/>
          <w:szCs w:val="28"/>
        </w:rPr>
        <w:t>通过jinzhoubank</w:t>
      </w:r>
      <w:bookmarkStart w:id="2" w:name="_GoBack"/>
      <w:bookmarkEnd w:id="2"/>
      <w:r w:rsidRPr="00B53A40">
        <w:rPr>
          <w:rFonts w:ascii="仿宋" w:eastAsia="仿宋" w:hAnsi="仿宋" w:hint="eastAsia"/>
          <w:b/>
          <w:color w:val="FF0000"/>
          <w:sz w:val="28"/>
          <w:szCs w:val="28"/>
        </w:rPr>
        <w:t>.chinahr.com在线投递简历</w:t>
      </w:r>
      <w:r w:rsidRPr="00B53A40">
        <w:rPr>
          <w:rFonts w:ascii="仿宋" w:eastAsia="仿宋" w:hAnsi="仿宋"/>
          <w:b/>
          <w:color w:val="FF0000"/>
          <w:sz w:val="28"/>
          <w:szCs w:val="28"/>
        </w:rPr>
        <w:t>。</w:t>
      </w:r>
    </w:p>
    <w:sectPr w:rsidR="00B53A40" w:rsidRPr="00B53A40" w:rsidSect="0056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5B4" w:rsidRDefault="003D35B4" w:rsidP="0080476F">
      <w:r>
        <w:separator/>
      </w:r>
    </w:p>
  </w:endnote>
  <w:endnote w:type="continuationSeparator" w:id="1">
    <w:p w:rsidR="003D35B4" w:rsidRDefault="003D35B4" w:rsidP="00804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5B4" w:rsidRDefault="003D35B4" w:rsidP="0080476F">
      <w:r>
        <w:separator/>
      </w:r>
    </w:p>
  </w:footnote>
  <w:footnote w:type="continuationSeparator" w:id="1">
    <w:p w:rsidR="003D35B4" w:rsidRDefault="003D35B4" w:rsidP="00804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6189"/>
    <w:multiLevelType w:val="hybridMultilevel"/>
    <w:tmpl w:val="1E82E790"/>
    <w:lvl w:ilvl="0" w:tplc="8FF2CABC">
      <w:start w:val="4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0D20C37"/>
    <w:multiLevelType w:val="hybridMultilevel"/>
    <w:tmpl w:val="ABD80F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975968"/>
    <w:multiLevelType w:val="hybridMultilevel"/>
    <w:tmpl w:val="1D98CE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6F53ED"/>
    <w:multiLevelType w:val="hybridMultilevel"/>
    <w:tmpl w:val="7FF2FACA"/>
    <w:lvl w:ilvl="0" w:tplc="E11CB350">
      <w:start w:val="5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30F3761"/>
    <w:multiLevelType w:val="hybridMultilevel"/>
    <w:tmpl w:val="76B8CD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9E6637"/>
    <w:multiLevelType w:val="hybridMultilevel"/>
    <w:tmpl w:val="282CA6D2"/>
    <w:lvl w:ilvl="0" w:tplc="6FCC6BDA">
      <w:start w:val="2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D44742A"/>
    <w:multiLevelType w:val="hybridMultilevel"/>
    <w:tmpl w:val="6CFC767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725DDE"/>
    <w:multiLevelType w:val="hybridMultilevel"/>
    <w:tmpl w:val="B4A481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924A4F"/>
    <w:multiLevelType w:val="hybridMultilevel"/>
    <w:tmpl w:val="34F61E2E"/>
    <w:lvl w:ilvl="0" w:tplc="F418C744">
      <w:start w:val="2"/>
      <w:numFmt w:val="japaneseCounting"/>
      <w:lvlText w:val="(%1）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>
    <w:nsid w:val="60EA3D77"/>
    <w:multiLevelType w:val="hybridMultilevel"/>
    <w:tmpl w:val="21A2CD96"/>
    <w:lvl w:ilvl="0" w:tplc="D842FA04">
      <w:start w:val="5"/>
      <w:numFmt w:val="japaneseCounting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3C9595E"/>
    <w:multiLevelType w:val="hybridMultilevel"/>
    <w:tmpl w:val="4A868708"/>
    <w:lvl w:ilvl="0" w:tplc="3B56B21C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53038C"/>
    <w:multiLevelType w:val="hybridMultilevel"/>
    <w:tmpl w:val="36FE3DDE"/>
    <w:lvl w:ilvl="0" w:tplc="2F1A636A">
      <w:start w:val="3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5D94B60"/>
    <w:multiLevelType w:val="hybridMultilevel"/>
    <w:tmpl w:val="FEB04B12"/>
    <w:lvl w:ilvl="0" w:tplc="20001286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AE61BA5"/>
    <w:multiLevelType w:val="hybridMultilevel"/>
    <w:tmpl w:val="7DCEA48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76F"/>
    <w:rsid w:val="00013E7C"/>
    <w:rsid w:val="00042B23"/>
    <w:rsid w:val="000672FC"/>
    <w:rsid w:val="0007096C"/>
    <w:rsid w:val="000A645C"/>
    <w:rsid w:val="000E66E8"/>
    <w:rsid w:val="00105EBF"/>
    <w:rsid w:val="00170903"/>
    <w:rsid w:val="001C36FC"/>
    <w:rsid w:val="001E06D8"/>
    <w:rsid w:val="00203AFB"/>
    <w:rsid w:val="00206006"/>
    <w:rsid w:val="00240828"/>
    <w:rsid w:val="00293D1A"/>
    <w:rsid w:val="002A0268"/>
    <w:rsid w:val="002F45DC"/>
    <w:rsid w:val="002F65B8"/>
    <w:rsid w:val="00313FA1"/>
    <w:rsid w:val="003239A0"/>
    <w:rsid w:val="003304BF"/>
    <w:rsid w:val="00351662"/>
    <w:rsid w:val="00396E08"/>
    <w:rsid w:val="003A76ED"/>
    <w:rsid w:val="003C2A09"/>
    <w:rsid w:val="003D35B4"/>
    <w:rsid w:val="003E0F7E"/>
    <w:rsid w:val="003F3243"/>
    <w:rsid w:val="00436658"/>
    <w:rsid w:val="00444437"/>
    <w:rsid w:val="00455C63"/>
    <w:rsid w:val="00486806"/>
    <w:rsid w:val="00491C5D"/>
    <w:rsid w:val="004A3573"/>
    <w:rsid w:val="004F440E"/>
    <w:rsid w:val="00504821"/>
    <w:rsid w:val="005138E0"/>
    <w:rsid w:val="0052428B"/>
    <w:rsid w:val="00561C59"/>
    <w:rsid w:val="005A66D8"/>
    <w:rsid w:val="005C357E"/>
    <w:rsid w:val="00603EF0"/>
    <w:rsid w:val="006546CF"/>
    <w:rsid w:val="00697D92"/>
    <w:rsid w:val="006A3075"/>
    <w:rsid w:val="006B18C5"/>
    <w:rsid w:val="006B37BB"/>
    <w:rsid w:val="006F0301"/>
    <w:rsid w:val="006F0FE7"/>
    <w:rsid w:val="0073320A"/>
    <w:rsid w:val="00760785"/>
    <w:rsid w:val="007612C0"/>
    <w:rsid w:val="007C1DCD"/>
    <w:rsid w:val="008033C8"/>
    <w:rsid w:val="0080476F"/>
    <w:rsid w:val="0085199B"/>
    <w:rsid w:val="008950A4"/>
    <w:rsid w:val="008D2599"/>
    <w:rsid w:val="008E02F4"/>
    <w:rsid w:val="00907612"/>
    <w:rsid w:val="00912C5D"/>
    <w:rsid w:val="009B5FA1"/>
    <w:rsid w:val="009C059E"/>
    <w:rsid w:val="009C2E12"/>
    <w:rsid w:val="009D362C"/>
    <w:rsid w:val="00A00A84"/>
    <w:rsid w:val="00AB7535"/>
    <w:rsid w:val="00AD1760"/>
    <w:rsid w:val="00AF6B60"/>
    <w:rsid w:val="00B1163D"/>
    <w:rsid w:val="00B223BF"/>
    <w:rsid w:val="00B345B8"/>
    <w:rsid w:val="00B53A40"/>
    <w:rsid w:val="00B733C4"/>
    <w:rsid w:val="00BF100F"/>
    <w:rsid w:val="00C1306A"/>
    <w:rsid w:val="00C15E00"/>
    <w:rsid w:val="00C352CE"/>
    <w:rsid w:val="00C71BBB"/>
    <w:rsid w:val="00C7674C"/>
    <w:rsid w:val="00CB2E07"/>
    <w:rsid w:val="00CF68D1"/>
    <w:rsid w:val="00D115D7"/>
    <w:rsid w:val="00D64136"/>
    <w:rsid w:val="00DB7A08"/>
    <w:rsid w:val="00DD048D"/>
    <w:rsid w:val="00DE0186"/>
    <w:rsid w:val="00E30A4C"/>
    <w:rsid w:val="00E37A16"/>
    <w:rsid w:val="00EC094F"/>
    <w:rsid w:val="00EF2742"/>
    <w:rsid w:val="00F311B2"/>
    <w:rsid w:val="00F36685"/>
    <w:rsid w:val="00F80A65"/>
    <w:rsid w:val="00FA7031"/>
    <w:rsid w:val="00FD2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76F"/>
    <w:rPr>
      <w:sz w:val="18"/>
      <w:szCs w:val="18"/>
    </w:rPr>
  </w:style>
  <w:style w:type="character" w:styleId="a5">
    <w:name w:val="Hyperlink"/>
    <w:basedOn w:val="a0"/>
    <w:uiPriority w:val="99"/>
    <w:unhideWhenUsed/>
    <w:rsid w:val="002060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F0301"/>
    <w:pPr>
      <w:ind w:firstLineChars="200" w:firstLine="420"/>
    </w:pPr>
  </w:style>
  <w:style w:type="paragraph" w:customStyle="1" w:styleId="word1">
    <w:name w:val="word1"/>
    <w:basedOn w:val="a"/>
    <w:rsid w:val="009C0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C0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</dc:creator>
  <cp:lastModifiedBy>lenovo</cp:lastModifiedBy>
  <cp:revision>3</cp:revision>
  <dcterms:created xsi:type="dcterms:W3CDTF">2016-10-13T07:12:00Z</dcterms:created>
  <dcterms:modified xsi:type="dcterms:W3CDTF">2016-10-13T07:14:00Z</dcterms:modified>
</cp:coreProperties>
</file>